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3DF" w:rsidRPr="009203DF" w:rsidRDefault="009203DF" w:rsidP="009203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03DF">
        <w:rPr>
          <w:rFonts w:ascii="Arial" w:eastAsia="Times New Roman" w:hAnsi="Arial" w:cs="Arial"/>
          <w:b/>
          <w:bCs/>
          <w:color w:val="2F2F2F"/>
          <w:sz w:val="18"/>
          <w:szCs w:val="18"/>
          <w:lang w:eastAsia="es-MX"/>
        </w:rPr>
        <w:t>ANEXO 2: CANASTA BÁSICA DICONSA</w:t>
      </w:r>
    </w:p>
    <w:p w:rsidR="009203DF" w:rsidRDefault="009203DF" w:rsidP="009203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 w:rsidRPr="009203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PRODUCTOS:</w:t>
      </w:r>
    </w:p>
    <w:p w:rsidR="00D854E0" w:rsidRPr="009203DF" w:rsidRDefault="00D854E0" w:rsidP="009203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1) MAÍZ BLANCO O NO BLANCO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2) FRIJOL ENVASADO O A GRANEL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3) ARROZ ENVASADO O A GRANEL</w:t>
      </w:r>
    </w:p>
    <w:p w:rsidR="00D854E0" w:rsidRDefault="00D854E0" w:rsidP="00D854E0">
      <w:pPr>
        <w:shd w:val="clear" w:color="auto" w:fill="FFFFFF"/>
        <w:spacing w:after="0" w:line="360" w:lineRule="auto"/>
        <w:jc w:val="both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4) AZÚCAR ESTANDAR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5) HARINA DE MAÍZ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6) ACEITE VEGETAL COMESTIBLE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7) ATÚN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8) SARDINA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9) LECHE EN POLVO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10) CHILES JALAPEÑOS, CHIPOTLE, RAJAS O SERRANOS ENLATADOS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11) CAFÉ SOLUBLE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12) SAL DE MESA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13) AVENA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14) PASTA PARA SOPA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15) HARINA DE TRIGO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16) CHOCOLATE EN POLVO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17) GALLETAS MARÍAS, DE ANIMALITOS O SALADAS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18) LENTEJAS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19) JABÓN DE LAVANDERÍA</w:t>
      </w:r>
      <w:bookmarkStart w:id="0" w:name="_GoBack"/>
      <w:bookmarkEnd w:id="0"/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20) JABÓN DE TOCADOR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21) PAPEL HIGIÉNICO</w:t>
      </w:r>
    </w:p>
    <w:p w:rsidR="00D854E0" w:rsidRDefault="00D854E0" w:rsidP="00D854E0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2F2F2F"/>
          <w:sz w:val="18"/>
          <w:szCs w:val="18"/>
        </w:rPr>
      </w:pPr>
      <w:r>
        <w:rPr>
          <w:rFonts w:ascii="Arial" w:hAnsi="Arial" w:cs="Arial"/>
          <w:color w:val="2F2F2F"/>
          <w:sz w:val="18"/>
          <w:szCs w:val="18"/>
        </w:rPr>
        <w:t>22) DETERGENTE EN POLVO</w:t>
      </w:r>
    </w:p>
    <w:p w:rsidR="009203DF" w:rsidRDefault="00D854E0" w:rsidP="00D854E0">
      <w:pPr>
        <w:shd w:val="clear" w:color="auto" w:fill="FFFFFF"/>
        <w:spacing w:after="0" w:line="36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hAnsi="Arial" w:cs="Arial"/>
          <w:color w:val="2F2F2F"/>
          <w:sz w:val="18"/>
          <w:szCs w:val="18"/>
        </w:rPr>
        <w:t>23) CREMA DENTAL</w:t>
      </w:r>
    </w:p>
    <w:p w:rsidR="009203DF" w:rsidRDefault="009203DF" w:rsidP="009203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9203DF" w:rsidRDefault="009203DF" w:rsidP="009203DF">
      <w:pPr>
        <w:shd w:val="clear" w:color="auto" w:fill="FFFFFF"/>
        <w:spacing w:after="101" w:line="240" w:lineRule="auto"/>
        <w:ind w:firstLine="288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</w:p>
    <w:p w:rsidR="009203DF" w:rsidRPr="009203DF" w:rsidRDefault="009203DF" w:rsidP="009203DF">
      <w:pPr>
        <w:shd w:val="clear" w:color="auto" w:fill="FFFFFF"/>
        <w:spacing w:after="101" w:line="240" w:lineRule="auto"/>
        <w:jc w:val="both"/>
        <w:rPr>
          <w:rFonts w:ascii="Arial" w:eastAsia="Times New Roman" w:hAnsi="Arial" w:cs="Arial"/>
          <w:color w:val="2F2F2F"/>
          <w:sz w:val="18"/>
          <w:szCs w:val="18"/>
          <w:lang w:eastAsia="es-MX"/>
        </w:rPr>
      </w:pPr>
      <w:r>
        <w:rPr>
          <w:rFonts w:ascii="Arial" w:eastAsia="Times New Roman" w:hAnsi="Arial" w:cs="Arial"/>
          <w:color w:val="2F2F2F"/>
          <w:sz w:val="18"/>
          <w:szCs w:val="18"/>
          <w:lang w:eastAsia="es-MX"/>
        </w:rPr>
        <w:t xml:space="preserve">FUENTE: </w:t>
      </w:r>
      <w:r w:rsidRPr="009203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ACUERDO por el que se emiten las Reglas de Operación del Programa de Abasto Rural a cargo de Diconsa, S.A. de C.V. (DICONSA), para el ejercicio fiscal 201</w:t>
      </w:r>
      <w:r w:rsidR="00D854E0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8</w:t>
      </w:r>
      <w:r w:rsidRPr="009203DF">
        <w:rPr>
          <w:rFonts w:ascii="Arial" w:eastAsia="Times New Roman" w:hAnsi="Arial" w:cs="Arial"/>
          <w:color w:val="2F2F2F"/>
          <w:sz w:val="18"/>
          <w:szCs w:val="18"/>
          <w:lang w:eastAsia="es-MX"/>
        </w:rPr>
        <w:t>.</w:t>
      </w:r>
    </w:p>
    <w:p w:rsidR="00563154" w:rsidRDefault="00563154"/>
    <w:sectPr w:rsidR="0056315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34"/>
    <w:rsid w:val="00563154"/>
    <w:rsid w:val="00904134"/>
    <w:rsid w:val="009203DF"/>
    <w:rsid w:val="00D85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6F684"/>
  <w15:chartTrackingRefBased/>
  <w15:docId w15:val="{04EE2A2B-8239-427F-9DB6-4FB967EE1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8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789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15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5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8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455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80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731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90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270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6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5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16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15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925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800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56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668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6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79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328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2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03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6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97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112</Words>
  <Characters>618</Characters>
  <Application>Microsoft Office Word</Application>
  <DocSecurity>0</DocSecurity>
  <Lines>5</Lines>
  <Paragraphs>1</Paragraphs>
  <ScaleCrop>false</ScaleCrop>
  <Company/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ERIKA TORRES GODINEZ</cp:lastModifiedBy>
  <cp:revision>3</cp:revision>
  <dcterms:created xsi:type="dcterms:W3CDTF">2017-12-15T09:21:00Z</dcterms:created>
  <dcterms:modified xsi:type="dcterms:W3CDTF">2018-05-03T15:08:00Z</dcterms:modified>
</cp:coreProperties>
</file>