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B6" w:rsidRPr="003600A4" w:rsidRDefault="00F624B6" w:rsidP="007E5D58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C00000"/>
          <w:kern w:val="36"/>
          <w:szCs w:val="20"/>
          <w:lang w:val="es-ES" w:eastAsia="es-MX"/>
        </w:rPr>
      </w:pPr>
      <w:r w:rsidRPr="003600A4">
        <w:rPr>
          <w:rFonts w:ascii="Arial" w:eastAsia="Times New Roman" w:hAnsi="Arial" w:cs="Arial"/>
          <w:b/>
          <w:bCs/>
          <w:caps/>
          <w:color w:val="C00000"/>
          <w:kern w:val="36"/>
          <w:szCs w:val="20"/>
          <w:lang w:val="es-ES" w:eastAsia="es-MX"/>
        </w:rPr>
        <w:t>Servicios Adicionales al Abasto</w:t>
      </w:r>
    </w:p>
    <w:p w:rsidR="00F05904" w:rsidRDefault="00F05904" w:rsidP="007E5D58">
      <w:pPr>
        <w:shd w:val="clear" w:color="auto" w:fill="FFFFFF"/>
        <w:spacing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C00000"/>
          <w:kern w:val="36"/>
          <w:sz w:val="20"/>
          <w:szCs w:val="20"/>
          <w:lang w:val="es-ES" w:eastAsia="es-MX"/>
        </w:rPr>
      </w:pPr>
    </w:p>
    <w:tbl>
      <w:tblPr>
        <w:tblW w:w="468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9"/>
        <w:gridCol w:w="6378"/>
      </w:tblGrid>
      <w:tr w:rsidR="00F624B6" w:rsidRPr="00F624B6" w:rsidTr="00AB34CB">
        <w:trPr>
          <w:trHeight w:val="510"/>
          <w:tblCellSpacing w:w="0" w:type="dxa"/>
          <w:jc w:val="center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24B6" w:rsidRPr="00F624B6" w:rsidRDefault="00F624B6" w:rsidP="00CC7D72">
            <w:pPr>
              <w:spacing w:after="0" w:line="240" w:lineRule="auto"/>
              <w:ind w:left="119"/>
              <w:jc w:val="center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 w:rsidRPr="00F624B6">
              <w:rPr>
                <w:rFonts w:ascii="Arial" w:eastAsia="Times New Roman" w:hAnsi="Arial" w:cs="Arial"/>
                <w:b/>
                <w:bCs/>
                <w:color w:val="414040"/>
                <w:sz w:val="20"/>
                <w:szCs w:val="20"/>
                <w:lang w:eastAsia="es-MX"/>
              </w:rPr>
              <w:t>NOMBRE DEL SERVICIO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624B6" w:rsidRPr="00F624B6" w:rsidRDefault="00A41510" w:rsidP="00A41510">
            <w:pPr>
              <w:spacing w:after="0" w:line="240" w:lineRule="auto"/>
              <w:ind w:left="119"/>
              <w:jc w:val="center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414040"/>
                <w:sz w:val="20"/>
                <w:szCs w:val="20"/>
                <w:lang w:eastAsia="es-MX"/>
              </w:rPr>
              <w:t>DESCRIPCIÓN</w:t>
            </w:r>
          </w:p>
        </w:tc>
      </w:tr>
      <w:tr w:rsidR="00F624B6" w:rsidRPr="00F624B6" w:rsidTr="00AB34CB">
        <w:trPr>
          <w:trHeight w:val="510"/>
          <w:tblCellSpacing w:w="0" w:type="dxa"/>
          <w:jc w:val="center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B6" w:rsidRPr="00F624B6" w:rsidRDefault="007E5D58" w:rsidP="00AC4A5C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414040"/>
                <w:sz w:val="20"/>
                <w:szCs w:val="20"/>
                <w:lang w:eastAsia="es-MX"/>
              </w:rPr>
              <w:t>Correo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B6" w:rsidRPr="00F624B6" w:rsidRDefault="00ED00C7" w:rsidP="00F624B6">
            <w:pPr>
              <w:spacing w:after="0" w:line="240" w:lineRule="auto"/>
              <w:ind w:left="119"/>
              <w:jc w:val="both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 xml:space="preserve">Cuenta con buzón </w:t>
            </w:r>
            <w:proofErr w:type="spellStart"/>
            <w:r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>SEPOMEX</w:t>
            </w:r>
            <w:proofErr w:type="spellEnd"/>
          </w:p>
        </w:tc>
      </w:tr>
      <w:tr w:rsidR="00F624B6" w:rsidRPr="00F624B6" w:rsidTr="00AB34CB">
        <w:trPr>
          <w:trHeight w:val="510"/>
          <w:tblCellSpacing w:w="0" w:type="dxa"/>
          <w:jc w:val="center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4B6" w:rsidRPr="00F624B6" w:rsidRDefault="007E5D58" w:rsidP="00AC4A5C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414040"/>
                <w:sz w:val="20"/>
                <w:szCs w:val="20"/>
                <w:lang w:eastAsia="es-MX"/>
              </w:rPr>
              <w:t>Pago de servicios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B34CB" w:rsidRDefault="00ED00C7" w:rsidP="00ED00C7">
            <w:pPr>
              <w:spacing w:after="0" w:line="240" w:lineRule="auto"/>
              <w:ind w:left="119"/>
              <w:jc w:val="both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 xml:space="preserve">En la tienda se pueden </w:t>
            </w:r>
            <w:bookmarkStart w:id="0" w:name="_GoBack"/>
            <w:bookmarkEnd w:id="0"/>
            <w:r w:rsidR="000B7278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>pagar recibos</w:t>
            </w:r>
            <w:r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 xml:space="preserve"> de servicios como: agua, luz, </w:t>
            </w:r>
          </w:p>
          <w:p w:rsidR="00F624B6" w:rsidRPr="00F624B6" w:rsidRDefault="00ED00C7" w:rsidP="00ED00C7">
            <w:pPr>
              <w:spacing w:after="0" w:line="240" w:lineRule="auto"/>
              <w:ind w:left="119"/>
              <w:jc w:val="both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>teléfono, etc.</w:t>
            </w:r>
          </w:p>
        </w:tc>
      </w:tr>
      <w:tr w:rsidR="00F624B6" w:rsidRPr="00F624B6" w:rsidTr="00AB34CB">
        <w:trPr>
          <w:trHeight w:val="510"/>
          <w:tblCellSpacing w:w="0" w:type="dxa"/>
          <w:jc w:val="center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B6" w:rsidRPr="00F624B6" w:rsidRDefault="007E5D58" w:rsidP="00AC4A5C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414040"/>
                <w:sz w:val="20"/>
                <w:szCs w:val="20"/>
                <w:lang w:eastAsia="es-MX"/>
              </w:rPr>
              <w:t>Anuncios por altavoz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B6" w:rsidRPr="00F624B6" w:rsidRDefault="00F05904" w:rsidP="00F624B6">
            <w:pPr>
              <w:spacing w:after="0" w:line="240" w:lineRule="auto"/>
              <w:ind w:left="119"/>
              <w:jc w:val="both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>Se tiene el servicio de anuncios a la comunidad con altavoz</w:t>
            </w:r>
          </w:p>
        </w:tc>
      </w:tr>
      <w:tr w:rsidR="00F624B6" w:rsidRPr="00F624B6" w:rsidTr="00AB34CB">
        <w:trPr>
          <w:trHeight w:val="510"/>
          <w:tblCellSpacing w:w="0" w:type="dxa"/>
          <w:jc w:val="center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4B6" w:rsidRPr="00F624B6" w:rsidRDefault="007E5D58" w:rsidP="00AC4A5C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 w:rsidRPr="00CC7D72">
              <w:rPr>
                <w:rFonts w:ascii="Arial" w:eastAsia="Times New Roman" w:hAnsi="Arial" w:cs="Arial"/>
                <w:b/>
                <w:bCs/>
                <w:color w:val="414040"/>
                <w:sz w:val="20"/>
                <w:szCs w:val="20"/>
                <w:lang w:eastAsia="es-MX"/>
              </w:rPr>
              <w:t>Entrega de apoyos de programas interinstitucionales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4B6" w:rsidRPr="00F624B6" w:rsidRDefault="007E5D58" w:rsidP="00F624B6">
            <w:pPr>
              <w:spacing w:after="0" w:line="240" w:lineRule="auto"/>
              <w:ind w:left="119"/>
              <w:jc w:val="both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>Se entregan apoyos de programas de distintos niveles de gobierno</w:t>
            </w:r>
          </w:p>
        </w:tc>
      </w:tr>
      <w:tr w:rsidR="00F624B6" w:rsidRPr="00F624B6" w:rsidTr="00AB34CB">
        <w:trPr>
          <w:trHeight w:val="510"/>
          <w:tblCellSpacing w:w="0" w:type="dxa"/>
          <w:jc w:val="center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B6" w:rsidRPr="00F624B6" w:rsidRDefault="007E5D58" w:rsidP="00AC4A5C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414040"/>
                <w:sz w:val="20"/>
                <w:szCs w:val="20"/>
                <w:lang w:eastAsia="es-MX"/>
              </w:rPr>
              <w:t>Telefonía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24B6" w:rsidRPr="00F624B6" w:rsidRDefault="00F05904" w:rsidP="00ED00C7">
            <w:pPr>
              <w:spacing w:after="0" w:line="240" w:lineRule="auto"/>
              <w:ind w:left="119"/>
              <w:jc w:val="both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 xml:space="preserve">Cuenta con servicio de telefonía </w:t>
            </w:r>
            <w:r w:rsidR="00ED00C7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 xml:space="preserve">local </w:t>
            </w:r>
            <w:r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>o de larga distancia</w:t>
            </w:r>
          </w:p>
        </w:tc>
      </w:tr>
      <w:tr w:rsidR="00F624B6" w:rsidRPr="00F624B6" w:rsidTr="00AB34CB">
        <w:trPr>
          <w:trHeight w:val="510"/>
          <w:tblCellSpacing w:w="0" w:type="dxa"/>
          <w:jc w:val="center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4B6" w:rsidRPr="00F624B6" w:rsidRDefault="007E5D58" w:rsidP="00AC4A5C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414040"/>
                <w:sz w:val="20"/>
                <w:szCs w:val="20"/>
                <w:lang w:eastAsia="es-MX"/>
              </w:rPr>
              <w:t>Internet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624B6" w:rsidRPr="00F624B6" w:rsidRDefault="00ED00C7" w:rsidP="00ED00C7">
            <w:pPr>
              <w:spacing w:after="0" w:line="240" w:lineRule="auto"/>
              <w:ind w:left="119"/>
              <w:jc w:val="both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 xml:space="preserve">Cuenta con servicio de </w:t>
            </w:r>
            <w:r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>Internet</w:t>
            </w:r>
          </w:p>
        </w:tc>
      </w:tr>
      <w:tr w:rsidR="00F624B6" w:rsidRPr="00F624B6" w:rsidTr="00AB34CB">
        <w:trPr>
          <w:trHeight w:val="510"/>
          <w:tblCellSpacing w:w="0" w:type="dxa"/>
          <w:jc w:val="center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38D1" w:rsidRDefault="007E5D58" w:rsidP="00AC4A5C">
            <w:pPr>
              <w:spacing w:after="0" w:line="240" w:lineRule="auto"/>
              <w:ind w:left="119"/>
              <w:rPr>
                <w:rFonts w:ascii="Arial" w:eastAsia="Times New Roman" w:hAnsi="Arial" w:cs="Arial"/>
                <w:b/>
                <w:bCs/>
                <w:color w:val="414040"/>
                <w:sz w:val="20"/>
                <w:szCs w:val="20"/>
                <w:lang w:eastAsia="es-MX"/>
              </w:rPr>
            </w:pPr>
            <w:r w:rsidRPr="00CC7D72">
              <w:rPr>
                <w:rFonts w:ascii="Arial" w:eastAsia="Times New Roman" w:hAnsi="Arial" w:cs="Arial"/>
                <w:b/>
                <w:bCs/>
                <w:color w:val="414040"/>
                <w:sz w:val="20"/>
                <w:szCs w:val="20"/>
                <w:lang w:eastAsia="es-MX"/>
              </w:rPr>
              <w:t xml:space="preserve">Acopio y trueque de </w:t>
            </w:r>
          </w:p>
          <w:p w:rsidR="00F624B6" w:rsidRPr="00F624B6" w:rsidRDefault="007E5D58" w:rsidP="00AC4A5C">
            <w:pPr>
              <w:spacing w:after="0" w:line="240" w:lineRule="auto"/>
              <w:ind w:left="119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 w:rsidRPr="00CC7D72">
              <w:rPr>
                <w:rFonts w:ascii="Arial" w:eastAsia="Times New Roman" w:hAnsi="Arial" w:cs="Arial"/>
                <w:b/>
                <w:bCs/>
                <w:color w:val="414040"/>
                <w:sz w:val="20"/>
                <w:szCs w:val="20"/>
                <w:lang w:eastAsia="es-MX"/>
              </w:rPr>
              <w:t>producción local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34CB" w:rsidRDefault="00CE05EA" w:rsidP="00CE05EA">
            <w:pPr>
              <w:spacing w:after="0" w:line="240" w:lineRule="auto"/>
              <w:ind w:left="119"/>
              <w:jc w:val="both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 xml:space="preserve">La tienda funciona como centro de acopio y trueque de </w:t>
            </w:r>
            <w:r w:rsidR="00ED00C7"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 xml:space="preserve">productos </w:t>
            </w:r>
          </w:p>
          <w:p w:rsidR="00F624B6" w:rsidRPr="00F624B6" w:rsidRDefault="00ED00C7" w:rsidP="00CE05EA">
            <w:pPr>
              <w:spacing w:after="0" w:line="240" w:lineRule="auto"/>
              <w:ind w:left="119"/>
              <w:jc w:val="both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>de la región</w:t>
            </w:r>
          </w:p>
        </w:tc>
      </w:tr>
      <w:tr w:rsidR="00F624B6" w:rsidRPr="00F624B6" w:rsidTr="00AB34CB">
        <w:trPr>
          <w:trHeight w:val="510"/>
          <w:tblCellSpacing w:w="0" w:type="dxa"/>
          <w:jc w:val="center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F624B6" w:rsidRPr="00CC7D72" w:rsidRDefault="007E5D58" w:rsidP="00AC4A5C">
            <w:pPr>
              <w:spacing w:after="0" w:line="240" w:lineRule="auto"/>
              <w:ind w:left="119"/>
              <w:rPr>
                <w:rFonts w:ascii="Arial" w:eastAsia="Times New Roman" w:hAnsi="Arial" w:cs="Arial"/>
                <w:b/>
                <w:color w:val="414040"/>
                <w:sz w:val="20"/>
                <w:szCs w:val="20"/>
                <w:lang w:eastAsia="es-MX"/>
              </w:rPr>
            </w:pPr>
            <w:r w:rsidRPr="00CC7D72">
              <w:rPr>
                <w:rFonts w:ascii="Arial" w:eastAsia="Times New Roman" w:hAnsi="Arial" w:cs="Arial"/>
                <w:b/>
                <w:color w:val="414040"/>
                <w:sz w:val="20"/>
                <w:szCs w:val="20"/>
                <w:lang w:eastAsia="es-MX"/>
              </w:rPr>
              <w:t>Venta de frutas, verduras y productos de la comunidad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F624B6" w:rsidRPr="00F624B6" w:rsidRDefault="00ED00C7" w:rsidP="00F624B6">
            <w:pPr>
              <w:spacing w:after="0" w:line="240" w:lineRule="auto"/>
              <w:ind w:left="119"/>
              <w:jc w:val="both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>Se vende</w:t>
            </w:r>
            <w:r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>n</w:t>
            </w:r>
            <w:r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 xml:space="preserve"> en la tienda </w:t>
            </w:r>
            <w:r w:rsidRPr="00ED00C7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>frutas, verduras y productos de la comunidad</w:t>
            </w:r>
          </w:p>
        </w:tc>
      </w:tr>
      <w:tr w:rsidR="00F624B6" w:rsidRPr="00F624B6" w:rsidTr="00AB34CB">
        <w:trPr>
          <w:trHeight w:val="510"/>
          <w:tblCellSpacing w:w="0" w:type="dxa"/>
          <w:jc w:val="center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4B6" w:rsidRPr="00CC7D72" w:rsidRDefault="007E5D58" w:rsidP="00AC4A5C">
            <w:pPr>
              <w:spacing w:after="0" w:line="240" w:lineRule="auto"/>
              <w:ind w:left="119"/>
              <w:rPr>
                <w:rFonts w:ascii="Arial" w:eastAsia="Times New Roman" w:hAnsi="Arial" w:cs="Arial"/>
                <w:b/>
                <w:color w:val="414040"/>
                <w:sz w:val="20"/>
                <w:szCs w:val="20"/>
                <w:lang w:eastAsia="es-MX"/>
              </w:rPr>
            </w:pPr>
            <w:r w:rsidRPr="00CC7D72">
              <w:rPr>
                <w:rFonts w:ascii="Arial" w:eastAsia="Times New Roman" w:hAnsi="Arial" w:cs="Arial"/>
                <w:b/>
                <w:color w:val="414040"/>
                <w:sz w:val="20"/>
                <w:szCs w:val="20"/>
                <w:lang w:eastAsia="es-MX"/>
              </w:rPr>
              <w:t>Carnicería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4B6" w:rsidRPr="00F624B6" w:rsidRDefault="00ED00C7" w:rsidP="00F624B6">
            <w:pPr>
              <w:spacing w:after="0" w:line="240" w:lineRule="auto"/>
              <w:ind w:left="119"/>
              <w:jc w:val="both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>Se vende en la tienda carne</w:t>
            </w:r>
          </w:p>
        </w:tc>
      </w:tr>
      <w:tr w:rsidR="00F624B6" w:rsidRPr="00F624B6" w:rsidTr="00AB34CB">
        <w:trPr>
          <w:trHeight w:val="510"/>
          <w:tblCellSpacing w:w="0" w:type="dxa"/>
          <w:jc w:val="center"/>
        </w:trPr>
        <w:tc>
          <w:tcPr>
            <w:tcW w:w="3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F624B6" w:rsidRPr="00CC7D72" w:rsidRDefault="007E5D58" w:rsidP="00AC4A5C">
            <w:pPr>
              <w:spacing w:after="0" w:line="240" w:lineRule="auto"/>
              <w:ind w:left="119"/>
              <w:rPr>
                <w:rFonts w:ascii="Arial" w:eastAsia="Times New Roman" w:hAnsi="Arial" w:cs="Arial"/>
                <w:b/>
                <w:color w:val="414040"/>
                <w:sz w:val="20"/>
                <w:szCs w:val="20"/>
                <w:lang w:eastAsia="es-MX"/>
              </w:rPr>
            </w:pPr>
            <w:r w:rsidRPr="00CC7D72">
              <w:rPr>
                <w:rFonts w:ascii="Arial" w:eastAsia="Times New Roman" w:hAnsi="Arial" w:cs="Arial"/>
                <w:b/>
                <w:color w:val="414040"/>
                <w:sz w:val="20"/>
                <w:szCs w:val="20"/>
                <w:lang w:eastAsia="es-MX"/>
              </w:rPr>
              <w:t>Radio civil</w:t>
            </w:r>
          </w:p>
        </w:tc>
        <w:tc>
          <w:tcPr>
            <w:tcW w:w="6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:rsidR="00F624B6" w:rsidRPr="00F624B6" w:rsidRDefault="00ED00C7" w:rsidP="00ED00C7">
            <w:pPr>
              <w:spacing w:after="0" w:line="240" w:lineRule="auto"/>
              <w:ind w:left="119"/>
              <w:jc w:val="both"/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</w:pPr>
            <w:r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 xml:space="preserve">En la tienda se cuenta con servicio de </w:t>
            </w:r>
            <w:r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>radio</w:t>
            </w:r>
            <w:r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 xml:space="preserve"> </w:t>
            </w:r>
            <w:r w:rsidR="001A188E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 xml:space="preserve">de banda </w:t>
            </w:r>
            <w:r w:rsidRPr="00F624B6">
              <w:rPr>
                <w:rFonts w:ascii="Arial" w:eastAsia="Times New Roman" w:hAnsi="Arial" w:cs="Arial"/>
                <w:color w:val="414040"/>
                <w:sz w:val="20"/>
                <w:szCs w:val="20"/>
                <w:lang w:eastAsia="es-MX"/>
              </w:rPr>
              <w:t>civil</w:t>
            </w:r>
          </w:p>
        </w:tc>
      </w:tr>
    </w:tbl>
    <w:p w:rsidR="00F624B6" w:rsidRPr="00F624B6" w:rsidRDefault="00F624B6" w:rsidP="00F624B6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414040"/>
          <w:sz w:val="20"/>
          <w:szCs w:val="20"/>
          <w:lang w:val="es-ES" w:eastAsia="es-MX"/>
        </w:rPr>
      </w:pPr>
    </w:p>
    <w:sectPr w:rsidR="00F624B6" w:rsidRPr="00F624B6" w:rsidSect="00F710A5">
      <w:pgSz w:w="12240" w:h="15840" w:code="1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0B59"/>
    <w:multiLevelType w:val="multilevel"/>
    <w:tmpl w:val="0D34C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624B6"/>
    <w:rsid w:val="000738D1"/>
    <w:rsid w:val="000B7278"/>
    <w:rsid w:val="001A188E"/>
    <w:rsid w:val="003600A4"/>
    <w:rsid w:val="005636D2"/>
    <w:rsid w:val="006F7D57"/>
    <w:rsid w:val="007E5D58"/>
    <w:rsid w:val="008530A4"/>
    <w:rsid w:val="009955E3"/>
    <w:rsid w:val="00A41510"/>
    <w:rsid w:val="00AB34CB"/>
    <w:rsid w:val="00AC4A5C"/>
    <w:rsid w:val="00B03D29"/>
    <w:rsid w:val="00CC7D72"/>
    <w:rsid w:val="00CE05EA"/>
    <w:rsid w:val="00EA62E0"/>
    <w:rsid w:val="00ED00C7"/>
    <w:rsid w:val="00F05904"/>
    <w:rsid w:val="00F624B6"/>
    <w:rsid w:val="00F710A5"/>
    <w:rsid w:val="00FA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AD710F-0279-4AA7-B034-103FEE3D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D29"/>
  </w:style>
  <w:style w:type="paragraph" w:styleId="Ttulo1">
    <w:name w:val="heading 1"/>
    <w:basedOn w:val="Normal"/>
    <w:link w:val="Ttulo1Car"/>
    <w:uiPriority w:val="9"/>
    <w:qFormat/>
    <w:rsid w:val="00F624B6"/>
    <w:pPr>
      <w:spacing w:after="120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D2007A"/>
      <w:kern w:val="36"/>
      <w:sz w:val="31"/>
      <w:szCs w:val="31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624B6"/>
    <w:rPr>
      <w:rFonts w:ascii="Times New Roman" w:eastAsia="Times New Roman" w:hAnsi="Times New Roman" w:cs="Times New Roman"/>
      <w:b/>
      <w:bCs/>
      <w:caps/>
      <w:color w:val="D2007A"/>
      <w:kern w:val="36"/>
      <w:sz w:val="31"/>
      <w:szCs w:val="31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624B6"/>
    <w:rPr>
      <w:strike w:val="0"/>
      <w:dstrike w:val="0"/>
      <w:color w:val="666666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F624B6"/>
    <w:pPr>
      <w:spacing w:after="120" w:line="240" w:lineRule="auto"/>
      <w:ind w:left="120"/>
    </w:pPr>
    <w:rPr>
      <w:rFonts w:ascii="Times New Roman" w:eastAsia="Times New Roman" w:hAnsi="Times New Roman" w:cs="Times New Roman"/>
      <w:color w:val="414040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4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579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120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8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58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24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76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958238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88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141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5" w:color="E9E9E9"/>
                                                    <w:left w:val="single" w:sz="6" w:space="6" w:color="E9E9E9"/>
                                                    <w:bottom w:val="single" w:sz="6" w:space="4" w:color="E9E9E9"/>
                                                    <w:right w:val="single" w:sz="6" w:space="6" w:color="E9E9E9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etorres</dc:creator>
  <cp:keywords/>
  <dc:description/>
  <cp:lastModifiedBy>GABRIELA HINOJOSA MALDONADO</cp:lastModifiedBy>
  <cp:revision>14</cp:revision>
  <dcterms:created xsi:type="dcterms:W3CDTF">2012-07-04T15:08:00Z</dcterms:created>
  <dcterms:modified xsi:type="dcterms:W3CDTF">2018-04-17T18:34:00Z</dcterms:modified>
</cp:coreProperties>
</file>